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DC456" w14:textId="77777777" w:rsidR="00941AB5" w:rsidRPr="00AC41B7" w:rsidRDefault="00941AB5" w:rsidP="00941AB5">
      <w:pPr>
        <w:spacing w:after="0" w:line="240" w:lineRule="auto"/>
        <w:ind w:firstLine="708"/>
        <w:jc w:val="center"/>
        <w:rPr>
          <w:rFonts w:ascii="Times New Roman" w:eastAsia="Calibri" w:hAnsi="Times New Roman" w:cs="Times New Roman"/>
          <w:b/>
          <w:bCs/>
          <w:caps/>
          <w:sz w:val="26"/>
          <w:szCs w:val="26"/>
        </w:rPr>
      </w:pPr>
      <w:bookmarkStart w:id="0" w:name="_Hlk209357443"/>
      <w:bookmarkEnd w:id="0"/>
      <w:r w:rsidRPr="00AC41B7">
        <w:rPr>
          <w:rFonts w:ascii="Times New Roman" w:eastAsia="Calibri" w:hAnsi="Times New Roman" w:cs="Times New Roman"/>
          <w:b/>
          <w:bCs/>
          <w:caps/>
          <w:sz w:val="26"/>
          <w:szCs w:val="26"/>
        </w:rPr>
        <w:t xml:space="preserve">ВСЕРОССИЙСКАЯ олимпиада школьников </w:t>
      </w:r>
    </w:p>
    <w:p w14:paraId="4F51DC40" w14:textId="77777777" w:rsidR="00941AB5" w:rsidRPr="00AC41B7" w:rsidRDefault="00941AB5" w:rsidP="00941AB5">
      <w:pPr>
        <w:spacing w:after="0" w:line="240" w:lineRule="auto"/>
        <w:ind w:firstLine="708"/>
        <w:jc w:val="center"/>
        <w:rPr>
          <w:rFonts w:ascii="Times New Roman" w:eastAsia="Calibri" w:hAnsi="Times New Roman" w:cs="Times New Roman"/>
          <w:b/>
          <w:bCs/>
          <w:caps/>
          <w:sz w:val="26"/>
          <w:szCs w:val="26"/>
        </w:rPr>
      </w:pPr>
      <w:r w:rsidRPr="00AC41B7">
        <w:rPr>
          <w:rFonts w:ascii="Times New Roman" w:eastAsia="Calibri" w:hAnsi="Times New Roman" w:cs="Times New Roman"/>
          <w:b/>
          <w:bCs/>
          <w:caps/>
          <w:sz w:val="26"/>
          <w:szCs w:val="26"/>
        </w:rPr>
        <w:t>по литературе</w:t>
      </w:r>
    </w:p>
    <w:p w14:paraId="127B6842" w14:textId="77777777" w:rsidR="00941AB5" w:rsidRPr="00AC41B7" w:rsidRDefault="00941AB5" w:rsidP="00941AB5">
      <w:pPr>
        <w:spacing w:after="0" w:line="240" w:lineRule="auto"/>
        <w:ind w:firstLine="708"/>
        <w:jc w:val="center"/>
        <w:rPr>
          <w:rFonts w:ascii="Times New Roman" w:eastAsia="Calibri" w:hAnsi="Times New Roman" w:cs="Times New Roman"/>
          <w:b/>
          <w:bCs/>
          <w:caps/>
          <w:sz w:val="26"/>
          <w:szCs w:val="26"/>
        </w:rPr>
      </w:pPr>
      <w:r w:rsidRPr="00AC41B7">
        <w:rPr>
          <w:rFonts w:ascii="Times New Roman" w:eastAsia="Calibri" w:hAnsi="Times New Roman" w:cs="Times New Roman"/>
          <w:b/>
          <w:bCs/>
          <w:caps/>
          <w:sz w:val="26"/>
          <w:szCs w:val="26"/>
        </w:rPr>
        <w:t xml:space="preserve">ШКОЛЬНЫЙ ЭТАП </w:t>
      </w:r>
    </w:p>
    <w:p w14:paraId="235B59C3" w14:textId="77777777" w:rsidR="00941AB5" w:rsidRPr="00AC41B7" w:rsidRDefault="00941AB5" w:rsidP="00941AB5">
      <w:pPr>
        <w:spacing w:after="0" w:line="240" w:lineRule="auto"/>
        <w:ind w:firstLine="708"/>
        <w:jc w:val="center"/>
        <w:rPr>
          <w:rFonts w:ascii="Times New Roman" w:eastAsia="Calibri" w:hAnsi="Times New Roman" w:cs="Times New Roman"/>
          <w:b/>
          <w:bCs/>
          <w:caps/>
          <w:sz w:val="26"/>
          <w:szCs w:val="26"/>
        </w:rPr>
      </w:pPr>
      <w:r w:rsidRPr="00AC41B7">
        <w:rPr>
          <w:rFonts w:ascii="Times New Roman" w:eastAsia="Calibri" w:hAnsi="Times New Roman" w:cs="Times New Roman"/>
          <w:b/>
          <w:bCs/>
          <w:caps/>
          <w:sz w:val="26"/>
          <w:szCs w:val="26"/>
        </w:rPr>
        <w:t>2025-2026 учебный год</w:t>
      </w:r>
    </w:p>
    <w:p w14:paraId="028F40A5" w14:textId="43051AE2" w:rsidR="00941AB5" w:rsidRPr="00AC41B7" w:rsidRDefault="00941AB5" w:rsidP="00941AB5">
      <w:pPr>
        <w:spacing w:after="0" w:line="240" w:lineRule="auto"/>
        <w:ind w:firstLine="708"/>
        <w:jc w:val="center"/>
        <w:rPr>
          <w:rFonts w:ascii="Times New Roman" w:eastAsia="Calibri" w:hAnsi="Times New Roman" w:cs="Times New Roman"/>
          <w:b/>
          <w:bCs/>
          <w:caps/>
          <w:sz w:val="26"/>
          <w:szCs w:val="26"/>
        </w:rPr>
      </w:pPr>
      <w:r>
        <w:rPr>
          <w:rFonts w:ascii="Times New Roman" w:hAnsi="Times New Roman" w:cs="Times New Roman"/>
          <w:b/>
          <w:bCs/>
          <w:caps/>
          <w:sz w:val="26"/>
          <w:szCs w:val="26"/>
        </w:rPr>
        <w:t>10</w:t>
      </w:r>
      <w:r w:rsidRPr="00AC41B7">
        <w:rPr>
          <w:rFonts w:ascii="Times New Roman" w:eastAsia="Calibri" w:hAnsi="Times New Roman" w:cs="Times New Roman"/>
          <w:b/>
          <w:bCs/>
          <w:caps/>
          <w:sz w:val="26"/>
          <w:szCs w:val="26"/>
        </w:rPr>
        <w:t xml:space="preserve"> класс</w:t>
      </w:r>
    </w:p>
    <w:p w14:paraId="4CAFB343" w14:textId="77777777" w:rsidR="00941AB5" w:rsidRPr="00AC41B7" w:rsidRDefault="00941AB5" w:rsidP="00941AB5">
      <w:pPr>
        <w:spacing w:after="0" w:line="240" w:lineRule="auto"/>
        <w:ind w:firstLine="708"/>
        <w:jc w:val="center"/>
        <w:rPr>
          <w:rFonts w:ascii="Times New Roman" w:eastAsia="Calibri" w:hAnsi="Times New Roman" w:cs="Times New Roman"/>
          <w:b/>
          <w:bCs/>
          <w:caps/>
          <w:sz w:val="26"/>
          <w:szCs w:val="26"/>
        </w:rPr>
      </w:pPr>
    </w:p>
    <w:p w14:paraId="0B7CE976" w14:textId="77777777" w:rsidR="00941AB5" w:rsidRPr="00AC41B7" w:rsidRDefault="00941AB5" w:rsidP="00941AB5">
      <w:pPr>
        <w:spacing w:after="0" w:line="240" w:lineRule="auto"/>
        <w:ind w:firstLine="709"/>
        <w:rPr>
          <w:rFonts w:ascii="Times New Roman" w:hAnsi="Times New Roman" w:cs="Times New Roman"/>
          <w:sz w:val="26"/>
          <w:szCs w:val="26"/>
        </w:rPr>
      </w:pPr>
      <w:r w:rsidRPr="00AC41B7">
        <w:rPr>
          <w:rFonts w:ascii="Times New Roman" w:hAnsi="Times New Roman" w:cs="Times New Roman"/>
          <w:b/>
          <w:sz w:val="26"/>
          <w:szCs w:val="26"/>
        </w:rPr>
        <w:t>Максимальное время выполнения заданий:</w:t>
      </w:r>
      <w:r w:rsidRPr="00AC41B7">
        <w:rPr>
          <w:rFonts w:ascii="Times New Roman" w:hAnsi="Times New Roman" w:cs="Times New Roman"/>
          <w:sz w:val="26"/>
          <w:szCs w:val="26"/>
        </w:rPr>
        <w:t xml:space="preserve"> 200 минут</w:t>
      </w:r>
    </w:p>
    <w:p w14:paraId="52150F5C" w14:textId="77777777" w:rsidR="00941AB5" w:rsidRPr="00AC41B7" w:rsidRDefault="00941AB5" w:rsidP="00941AB5">
      <w:pPr>
        <w:pStyle w:val="Default"/>
        <w:ind w:firstLine="709"/>
        <w:jc w:val="both"/>
        <w:rPr>
          <w:iCs/>
          <w:color w:val="auto"/>
          <w:sz w:val="26"/>
          <w:szCs w:val="26"/>
        </w:rPr>
      </w:pPr>
      <w:r w:rsidRPr="00AC41B7">
        <w:rPr>
          <w:rFonts w:eastAsia="Times New Roman"/>
          <w:b/>
          <w:noProof/>
          <w:color w:val="auto"/>
          <w:sz w:val="26"/>
          <w:szCs w:val="26"/>
        </w:rPr>
        <w:t xml:space="preserve">Максимальный балл за всю работу – </w:t>
      </w:r>
      <w:r w:rsidRPr="00AC41B7">
        <w:rPr>
          <w:rFonts w:eastAsia="Times New Roman"/>
          <w:noProof/>
          <w:color w:val="auto"/>
          <w:sz w:val="26"/>
          <w:szCs w:val="26"/>
        </w:rPr>
        <w:t>100.</w:t>
      </w:r>
    </w:p>
    <w:p w14:paraId="0CFB1ECE" w14:textId="77777777" w:rsidR="00941AB5" w:rsidRPr="00AC41B7" w:rsidRDefault="00941AB5" w:rsidP="00941AB5">
      <w:pPr>
        <w:pStyle w:val="Standard"/>
        <w:ind w:firstLine="708"/>
        <w:rPr>
          <w:rFonts w:ascii="Times New Roman" w:hAnsi="Times New Roman" w:cs="Times New Roman"/>
          <w:sz w:val="26"/>
          <w:szCs w:val="26"/>
        </w:rPr>
      </w:pPr>
    </w:p>
    <w:p w14:paraId="18D98B45" w14:textId="77777777" w:rsidR="00941AB5" w:rsidRPr="00AC41B7" w:rsidRDefault="00941AB5" w:rsidP="00941AB5">
      <w:pPr>
        <w:pStyle w:val="a3"/>
        <w:ind w:firstLine="708"/>
        <w:jc w:val="both"/>
        <w:rPr>
          <w:rFonts w:ascii="Times New Roman" w:hAnsi="Times New Roman"/>
          <w:b/>
          <w:sz w:val="26"/>
          <w:szCs w:val="26"/>
        </w:rPr>
      </w:pPr>
      <w:r w:rsidRPr="00AC41B7">
        <w:rPr>
          <w:rFonts w:ascii="Times New Roman" w:hAnsi="Times New Roman"/>
          <w:b/>
          <w:noProof/>
          <w:sz w:val="24"/>
          <w:szCs w:val="24"/>
        </w:rPr>
        <w:drawing>
          <wp:inline distT="0" distB="0" distL="0" distR="0" wp14:anchorId="2842501C" wp14:editId="13080A2E">
            <wp:extent cx="342900" cy="419100"/>
            <wp:effectExtent l="19050" t="0" r="0" b="0"/>
            <wp:docPr id="1" name="Рисунок 1" descr="BS0023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230_"/>
                    <pic:cNvPicPr>
                      <a:picLocks noChangeAspect="1" noChangeArrowheads="1"/>
                    </pic:cNvPicPr>
                  </pic:nvPicPr>
                  <pic:blipFill>
                    <a:blip r:embed="rId4" cstate="print"/>
                    <a:srcRect/>
                    <a:stretch>
                      <a:fillRect/>
                    </a:stretch>
                  </pic:blipFill>
                  <pic:spPr bwMode="auto">
                    <a:xfrm>
                      <a:off x="0" y="0"/>
                      <a:ext cx="342900" cy="419100"/>
                    </a:xfrm>
                    <a:prstGeom prst="rect">
                      <a:avLst/>
                    </a:prstGeom>
                    <a:noFill/>
                    <a:ln w="9525">
                      <a:noFill/>
                      <a:miter lim="800000"/>
                      <a:headEnd/>
                      <a:tailEnd/>
                    </a:ln>
                  </pic:spPr>
                </pic:pic>
              </a:graphicData>
            </a:graphic>
          </wp:inline>
        </w:drawing>
      </w:r>
      <w:r w:rsidRPr="00AC41B7">
        <w:rPr>
          <w:rFonts w:ascii="Times New Roman" w:hAnsi="Times New Roman"/>
          <w:b/>
          <w:sz w:val="24"/>
          <w:szCs w:val="24"/>
        </w:rPr>
        <w:t xml:space="preserve"> </w:t>
      </w:r>
      <w:r w:rsidRPr="00941AB5">
        <w:rPr>
          <w:rFonts w:ascii="Times New Roman" w:hAnsi="Times New Roman"/>
          <w:b/>
          <w:sz w:val="26"/>
          <w:szCs w:val="26"/>
          <w:u w:val="single"/>
        </w:rPr>
        <w:t>Задание № 1.</w:t>
      </w:r>
      <w:r w:rsidRPr="00AC41B7">
        <w:rPr>
          <w:rFonts w:ascii="Times New Roman" w:hAnsi="Times New Roman"/>
          <w:b/>
          <w:sz w:val="26"/>
          <w:szCs w:val="26"/>
        </w:rPr>
        <w:t xml:space="preserve"> Проведите </w:t>
      </w:r>
      <w:r w:rsidRPr="00AC41B7">
        <w:rPr>
          <w:rFonts w:ascii="Times New Roman" w:hAnsi="Times New Roman"/>
          <w:b/>
          <w:bCs/>
          <w:sz w:val="26"/>
          <w:szCs w:val="26"/>
        </w:rPr>
        <w:t xml:space="preserve">комплексный анализ текста </w:t>
      </w:r>
      <w:r w:rsidRPr="00AC41B7">
        <w:rPr>
          <w:rFonts w:ascii="Times New Roman" w:hAnsi="Times New Roman"/>
          <w:b/>
          <w:sz w:val="26"/>
          <w:szCs w:val="26"/>
        </w:rPr>
        <w:t xml:space="preserve">– прозаического </w:t>
      </w:r>
      <w:r w:rsidRPr="00AC41B7">
        <w:rPr>
          <w:rFonts w:ascii="Times New Roman" w:hAnsi="Times New Roman"/>
          <w:b/>
          <w:bCs/>
          <w:sz w:val="26"/>
          <w:szCs w:val="26"/>
        </w:rPr>
        <w:t xml:space="preserve">ИЛИ </w:t>
      </w:r>
      <w:r w:rsidRPr="00AC41B7">
        <w:rPr>
          <w:rFonts w:ascii="Times New Roman" w:hAnsi="Times New Roman"/>
          <w:b/>
          <w:sz w:val="26"/>
          <w:szCs w:val="26"/>
        </w:rPr>
        <w:t xml:space="preserve">поэтического. </w:t>
      </w:r>
      <w:r w:rsidRPr="00AC41B7">
        <w:rPr>
          <w:rFonts w:ascii="Times New Roman" w:hAnsi="Times New Roman"/>
          <w:b/>
          <w:bCs/>
          <w:sz w:val="26"/>
          <w:szCs w:val="26"/>
        </w:rPr>
        <w:t>Выбор типа текста – право ученика.</w:t>
      </w:r>
    </w:p>
    <w:p w14:paraId="6CC0A603" w14:textId="77777777" w:rsidR="00941AB5" w:rsidRPr="00AC41B7" w:rsidRDefault="00941AB5" w:rsidP="00941AB5">
      <w:pPr>
        <w:pStyle w:val="a3"/>
        <w:jc w:val="both"/>
        <w:rPr>
          <w:rFonts w:ascii="Times New Roman" w:hAnsi="Times New Roman"/>
          <w:b/>
          <w:sz w:val="24"/>
          <w:szCs w:val="24"/>
        </w:rPr>
      </w:pPr>
    </w:p>
    <w:p w14:paraId="35ADBA06" w14:textId="77777777" w:rsidR="00941AB5" w:rsidRPr="00AC41B7" w:rsidRDefault="00941AB5" w:rsidP="00941AB5">
      <w:pPr>
        <w:pStyle w:val="a3"/>
        <w:jc w:val="center"/>
        <w:rPr>
          <w:rFonts w:ascii="Times New Roman" w:hAnsi="Times New Roman"/>
          <w:sz w:val="26"/>
          <w:szCs w:val="26"/>
        </w:rPr>
      </w:pPr>
      <w:r w:rsidRPr="00AC41B7">
        <w:rPr>
          <w:rFonts w:ascii="Times New Roman" w:hAnsi="Times New Roman"/>
          <w:sz w:val="26"/>
          <w:szCs w:val="26"/>
        </w:rPr>
        <w:t xml:space="preserve">ИНТЕРПРЕТАЦИЯ ПРОЗАИЧЕСКОГО ТЕКСТА </w:t>
      </w:r>
    </w:p>
    <w:p w14:paraId="64C6589C" w14:textId="77777777" w:rsidR="00941AB5" w:rsidRPr="00AC41B7" w:rsidRDefault="00941AB5" w:rsidP="00941AB5">
      <w:pPr>
        <w:pStyle w:val="a3"/>
        <w:jc w:val="center"/>
        <w:rPr>
          <w:rFonts w:ascii="Times New Roman" w:hAnsi="Times New Roman"/>
          <w:sz w:val="24"/>
          <w:szCs w:val="24"/>
        </w:rPr>
      </w:pPr>
    </w:p>
    <w:p w14:paraId="0000000F" w14:textId="56CA0948" w:rsidR="0036631D" w:rsidRPr="00941AB5" w:rsidRDefault="00F83340">
      <w:pPr>
        <w:spacing w:after="0" w:line="240" w:lineRule="auto"/>
        <w:ind w:firstLine="567"/>
        <w:jc w:val="both"/>
        <w:rPr>
          <w:rFonts w:ascii="Times New Roman" w:hAnsi="Times New Roman" w:cs="Times New Roman"/>
          <w:b/>
          <w:bCs/>
          <w:sz w:val="26"/>
          <w:szCs w:val="26"/>
        </w:rPr>
      </w:pPr>
      <w:r w:rsidRPr="00941AB5">
        <w:rPr>
          <w:rFonts w:ascii="Times New Roman" w:hAnsi="Times New Roman" w:cs="Times New Roman"/>
          <w:b/>
          <w:bCs/>
          <w:sz w:val="26"/>
          <w:szCs w:val="26"/>
        </w:rPr>
        <w:t>Выполните целостный анализ рассказа И.А.</w:t>
      </w:r>
      <w:r w:rsidR="00941AB5" w:rsidRPr="00941AB5">
        <w:rPr>
          <w:rFonts w:ascii="Times New Roman" w:hAnsi="Times New Roman" w:cs="Times New Roman"/>
          <w:b/>
          <w:bCs/>
          <w:sz w:val="26"/>
          <w:szCs w:val="26"/>
        </w:rPr>
        <w:t xml:space="preserve"> </w:t>
      </w:r>
      <w:r w:rsidRPr="00941AB5">
        <w:rPr>
          <w:rFonts w:ascii="Times New Roman" w:hAnsi="Times New Roman" w:cs="Times New Roman"/>
          <w:b/>
          <w:bCs/>
          <w:sz w:val="26"/>
          <w:szCs w:val="26"/>
        </w:rPr>
        <w:t xml:space="preserve">Бунина </w:t>
      </w:r>
      <w:r w:rsidR="00941AB5" w:rsidRPr="00941AB5">
        <w:rPr>
          <w:rFonts w:ascii="Times New Roman" w:hAnsi="Times New Roman" w:cs="Times New Roman"/>
          <w:b/>
          <w:bCs/>
          <w:sz w:val="26"/>
          <w:szCs w:val="26"/>
        </w:rPr>
        <w:t>«</w:t>
      </w:r>
      <w:r w:rsidRPr="00941AB5">
        <w:rPr>
          <w:rFonts w:ascii="Times New Roman" w:hAnsi="Times New Roman" w:cs="Times New Roman"/>
          <w:b/>
          <w:bCs/>
          <w:sz w:val="26"/>
          <w:szCs w:val="26"/>
        </w:rPr>
        <w:t>Птицы небесные</w:t>
      </w:r>
      <w:r w:rsidR="00941AB5" w:rsidRPr="00941AB5">
        <w:rPr>
          <w:rFonts w:ascii="Times New Roman" w:hAnsi="Times New Roman" w:cs="Times New Roman"/>
          <w:b/>
          <w:bCs/>
          <w:sz w:val="26"/>
          <w:szCs w:val="26"/>
        </w:rPr>
        <w:t>»</w:t>
      </w:r>
      <w:r w:rsidRPr="00941AB5">
        <w:rPr>
          <w:rFonts w:ascii="Times New Roman" w:hAnsi="Times New Roman" w:cs="Times New Roman"/>
          <w:b/>
          <w:bCs/>
          <w:sz w:val="26"/>
          <w:szCs w:val="26"/>
        </w:rPr>
        <w:t xml:space="preserve"> (род. 1870). Обратите внимание на название, особенности композиции, систему образов, отсылки к фольклору. Опирайтесь на историко-литературный контекст.</w:t>
      </w:r>
    </w:p>
    <w:p w14:paraId="00000010" w14:textId="77777777" w:rsidR="0036631D" w:rsidRPr="00941AB5" w:rsidRDefault="0036631D">
      <w:pPr>
        <w:spacing w:after="0" w:line="240" w:lineRule="auto"/>
        <w:ind w:firstLine="567"/>
        <w:jc w:val="both"/>
        <w:rPr>
          <w:rFonts w:ascii="Times New Roman" w:hAnsi="Times New Roman" w:cs="Times New Roman"/>
          <w:b/>
          <w:bCs/>
          <w:sz w:val="26"/>
          <w:szCs w:val="26"/>
        </w:rPr>
      </w:pPr>
    </w:p>
    <w:p w14:paraId="00000011" w14:textId="77777777" w:rsidR="0036631D" w:rsidRPr="00941AB5" w:rsidRDefault="00F83340">
      <w:pPr>
        <w:pStyle w:val="a3"/>
        <w:jc w:val="center"/>
        <w:rPr>
          <w:rFonts w:ascii="Times New Roman" w:hAnsi="Times New Roman" w:cs="Times New Roman"/>
          <w:b/>
          <w:bCs/>
          <w:sz w:val="26"/>
          <w:szCs w:val="26"/>
        </w:rPr>
      </w:pPr>
      <w:r w:rsidRPr="00941AB5">
        <w:rPr>
          <w:rFonts w:ascii="Times New Roman" w:hAnsi="Times New Roman" w:cs="Times New Roman"/>
          <w:b/>
          <w:bCs/>
          <w:sz w:val="26"/>
          <w:szCs w:val="26"/>
        </w:rPr>
        <w:t>И.А. Бунин</w:t>
      </w:r>
    </w:p>
    <w:p w14:paraId="00000012" w14:textId="77777777" w:rsidR="0036631D" w:rsidRPr="00941AB5" w:rsidRDefault="00F83340">
      <w:pPr>
        <w:pStyle w:val="a3"/>
        <w:jc w:val="center"/>
        <w:rPr>
          <w:rFonts w:ascii="Times New Roman" w:hAnsi="Times New Roman" w:cs="Times New Roman"/>
          <w:sz w:val="26"/>
          <w:szCs w:val="26"/>
        </w:rPr>
      </w:pPr>
      <w:r w:rsidRPr="00941AB5">
        <w:rPr>
          <w:rFonts w:ascii="Times New Roman" w:hAnsi="Times New Roman" w:cs="Times New Roman"/>
          <w:b/>
          <w:bCs/>
          <w:sz w:val="26"/>
          <w:szCs w:val="26"/>
        </w:rPr>
        <w:t>Птицы небесные</w:t>
      </w:r>
    </w:p>
    <w:p w14:paraId="00000013"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C горы, по наглаженной, ухабистой дороге, спускался к реке студент Воронов. Возле моста, положив руки на костыль и глядя на реку, стоял какой-то маленький человечек.</w:t>
      </w:r>
    </w:p>
    <w:p w14:paraId="00000014"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Изумрудные льдины лежали вокруг темно-лиловой проруби. Голоса баб, полоскавших белье, звонко раздавались в морозном воздухе. Солнце скрывалось сзади, за горою, снежная долина вся была в тени, но оконца изб и кресты церкви на противоположной вороновской стороне еще горели лучистым золотом.</w:t>
      </w:r>
    </w:p>
    <w:p w14:paraId="00000015"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Глубокие январские снега, огромные снежные шапки на избах алели. Красновато чернел и сквозил возле церкви сад вороновского поместья, густо и свежо темнели сосны палисадника перед его домом. Дым из труб дома поднимался в чистое зеленое небо ровными фиолетовыми столбами.</w:t>
      </w:r>
    </w:p>
    <w:p w14:paraId="00000016"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Казалось, что стоявший возле моста любуется.</w:t>
      </w:r>
    </w:p>
    <w:p w14:paraId="00000017"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Мимо него, со скрипом, раскатывались, неслись розвальни: шибко возвращался обоз порожняком. И он благоразумно отошел к сторонке.</w:t>
      </w:r>
    </w:p>
    <w:p w14:paraId="00000018"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Держись, срежу! – крикнул один из обозчиков, сани которого раскатились особенно лихо.</w:t>
      </w:r>
    </w:p>
    <w:p w14:paraId="00000019"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Стоявший обернулся, что-то крикнул в ответ... И, махнул рукой, закашлялся.</w:t>
      </w:r>
    </w:p>
    <w:p w14:paraId="0000001A"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Студент сбежал к мосту, – он все кашлял. По вытянутой шее и склоненной голове, по тому, как он отставил костыль, опершись на него обеими руками, видно было, что кашель затяжной, мучительный. Но, должно быть, притворный: верно, что был дурачок, бродяга по святым местам, и, верно, он заметил барина.</w:t>
      </w:r>
    </w:p>
    <w:p w14:paraId="0000001B"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Студент поравнялся с ним, заглянул ему в лицо, под самодельную шапку с наушниками и назатыльником, мехом внутрь. Тогда он смолк, низко поклонился и, отдуваясь, медленно побрел по мосту, с визгом вонзая в морозный снег железный наконечник костыля. Худые ноги в больших лаптях еле волочились...</w:t>
      </w:r>
    </w:p>
    <w:p w14:paraId="0000001C"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Нет, не дурачок. Просто нищий и больной.</w:t>
      </w:r>
    </w:p>
    <w:p w14:paraId="0000001D"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xml:space="preserve">Необычна была только аккуратность, с которой лежали мешки за его спиной. Необычен и </w:t>
      </w:r>
      <w:proofErr w:type="spellStart"/>
      <w:r w:rsidRPr="00941AB5">
        <w:rPr>
          <w:rFonts w:ascii="Times New Roman" w:hAnsi="Times New Roman" w:cs="Times New Roman"/>
          <w:sz w:val="26"/>
          <w:szCs w:val="26"/>
        </w:rPr>
        <w:t>зипунишка</w:t>
      </w:r>
      <w:proofErr w:type="spellEnd"/>
      <w:r w:rsidRPr="00941AB5">
        <w:rPr>
          <w:rFonts w:ascii="Times New Roman" w:hAnsi="Times New Roman" w:cs="Times New Roman"/>
          <w:sz w:val="26"/>
          <w:szCs w:val="26"/>
        </w:rPr>
        <w:t xml:space="preserve">, старый, но тщательно заплатанный. И уже совсем необычно было лицо – лицо подростка лет под сорок: бледное и изможденное, простое и печальное. Черные глазки глядели со странным спокойствием. Печальные губы среди реденьких усов и бороды полуоткрывались. Прядь длинных волос, по-женски ложившаяся на маленькое восковое ухо </w:t>
      </w:r>
      <w:r w:rsidRPr="00941AB5">
        <w:rPr>
          <w:rFonts w:ascii="Times New Roman" w:hAnsi="Times New Roman" w:cs="Times New Roman"/>
          <w:sz w:val="26"/>
          <w:szCs w:val="26"/>
        </w:rPr>
        <w:lastRenderedPageBreak/>
        <w:t>под наушником, была суха и мертва. Тело – щуплое, тощее, с болезненно приподнятыми плечами.</w:t>
      </w:r>
    </w:p>
    <w:p w14:paraId="0000001E"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Застыл, старик? – крикнул студент с деланой бодростью.</w:t>
      </w:r>
    </w:p>
    <w:p w14:paraId="0000001F"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Нищий приостановился и тяжело перевел дыхание, раскрывая рот, поднимая грудь и плечи.</w:t>
      </w:r>
    </w:p>
    <w:p w14:paraId="00000020"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Нет, – ответил он неожиданно просто и даже как будто весело. – Застыть не застыл...</w:t>
      </w:r>
    </w:p>
    <w:p w14:paraId="00000021"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И опять собрался с духом и прибавил еще бодрее, таким тоном, точно все обстояло вполне благополучно, кроме того, с чем уж ничего не поделаешь:</w:t>
      </w:r>
    </w:p>
    <w:p w14:paraId="00000022"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Застыть не застыл. А вот здоровье...</w:t>
      </w:r>
    </w:p>
    <w:p w14:paraId="00000023"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Он приподнял грудь:</w:t>
      </w:r>
    </w:p>
    <w:p w14:paraId="00000024"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xml:space="preserve">– А вот здоровье все </w:t>
      </w:r>
      <w:proofErr w:type="spellStart"/>
      <w:r w:rsidRPr="00941AB5">
        <w:rPr>
          <w:rFonts w:ascii="Times New Roman" w:hAnsi="Times New Roman" w:cs="Times New Roman"/>
          <w:sz w:val="26"/>
          <w:szCs w:val="26"/>
        </w:rPr>
        <w:t>хужеет</w:t>
      </w:r>
      <w:proofErr w:type="spellEnd"/>
      <w:r w:rsidRPr="00941AB5">
        <w:rPr>
          <w:rFonts w:ascii="Times New Roman" w:hAnsi="Times New Roman" w:cs="Times New Roman"/>
          <w:sz w:val="26"/>
          <w:szCs w:val="26"/>
        </w:rPr>
        <w:t>!</w:t>
      </w:r>
    </w:p>
    <w:p w14:paraId="00000025"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И легонько двинулся вперед.</w:t>
      </w:r>
    </w:p>
    <w:p w14:paraId="00000026"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Студент осмотрел его лапти, онучи: ноги тонки и слабы, онучи тонки и стары, лапти разбиты, велики... И как это он ухитряется ходить по такому морозу?</w:t>
      </w:r>
    </w:p>
    <w:p w14:paraId="00000027"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xml:space="preserve">– Уж очень у тебя, дядя, </w:t>
      </w:r>
      <w:proofErr w:type="spellStart"/>
      <w:r w:rsidRPr="00941AB5">
        <w:rPr>
          <w:rFonts w:ascii="Times New Roman" w:hAnsi="Times New Roman" w:cs="Times New Roman"/>
          <w:sz w:val="26"/>
          <w:szCs w:val="26"/>
        </w:rPr>
        <w:t>обужа</w:t>
      </w:r>
      <w:proofErr w:type="spellEnd"/>
      <w:r w:rsidRPr="00941AB5">
        <w:rPr>
          <w:rFonts w:ascii="Times New Roman" w:hAnsi="Times New Roman" w:cs="Times New Roman"/>
          <w:sz w:val="26"/>
          <w:szCs w:val="26"/>
        </w:rPr>
        <w:t>-одежа плоха! – сказал студент.</w:t>
      </w:r>
    </w:p>
    <w:p w14:paraId="00000028"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xml:space="preserve">– </w:t>
      </w:r>
      <w:proofErr w:type="spellStart"/>
      <w:r w:rsidRPr="00941AB5">
        <w:rPr>
          <w:rFonts w:ascii="Times New Roman" w:hAnsi="Times New Roman" w:cs="Times New Roman"/>
          <w:sz w:val="26"/>
          <w:szCs w:val="26"/>
        </w:rPr>
        <w:t>Обужа</w:t>
      </w:r>
      <w:proofErr w:type="spellEnd"/>
      <w:r w:rsidRPr="00941AB5">
        <w:rPr>
          <w:rFonts w:ascii="Times New Roman" w:hAnsi="Times New Roman" w:cs="Times New Roman"/>
          <w:sz w:val="26"/>
          <w:szCs w:val="26"/>
        </w:rPr>
        <w:t>, верно, плоха, – согласился нищий. – А вот одежа... Нет, одежа ничего. У меня под ней кофта ватная.</w:t>
      </w:r>
    </w:p>
    <w:p w14:paraId="00000029"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Все-таки студишься небось без валенок-то?</w:t>
      </w:r>
    </w:p>
    <w:p w14:paraId="0000002A"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Студишься... Бока колет... Закашляешься – прямо смерть.</w:t>
      </w:r>
    </w:p>
    <w:p w14:paraId="0000002B" w14:textId="0D0D9DEC"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Говорить на ходу было трудно. И студент остановился. Остановился и нищий и поспешил положить дрожавшие руки на костыль.</w:t>
      </w:r>
    </w:p>
    <w:p w14:paraId="0000002C"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Дальний?</w:t>
      </w:r>
    </w:p>
    <w:p w14:paraId="0000002D"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Дальний... Из-под Ливен.</w:t>
      </w:r>
    </w:p>
    <w:p w14:paraId="0000002E"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Давно удушье-то?</w:t>
      </w:r>
    </w:p>
    <w:p w14:paraId="0000002F"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Удушье-то? Давно...</w:t>
      </w:r>
    </w:p>
    <w:p w14:paraId="00000030"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Селитру не жег? Очень помогает.</w:t>
      </w:r>
    </w:p>
    <w:p w14:paraId="00000031"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Нет. Перец... пил. Студент покачал головою.</w:t>
      </w:r>
    </w:p>
    <w:p w14:paraId="00000032"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Глупо, – сказал он. – Я вот на доктора учусь, доктором, значит, буду... Понимаешь?</w:t>
      </w:r>
    </w:p>
    <w:p w14:paraId="00000033"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Дело хорошее... Как не понимать...</w:t>
      </w:r>
    </w:p>
    <w:p w14:paraId="00000034"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Ну, так и послушайся меня: перец не пей, а купи селитры. И стоит-то всего две копейки. Разведи, намочи бумагу, высуши и жги. Подышишь – полегчает.</w:t>
      </w:r>
    </w:p>
    <w:p w14:paraId="00000035"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И опять согласился нищий, не придав, видимо, ни малейшего значения селитре:</w:t>
      </w:r>
    </w:p>
    <w:p w14:paraId="00000036"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Это можно. Деньги не велики.</w:t>
      </w:r>
    </w:p>
    <w:p w14:paraId="00000037"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А ночевать-то где ноне будешь?</w:t>
      </w:r>
    </w:p>
    <w:p w14:paraId="00000038"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Ночевать-то? Ночевать везде можно... В Знаменском ночую...</w:t>
      </w:r>
    </w:p>
    <w:p w14:paraId="00000039"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Как в Знаменском? – сказал студент. – Но ведь ты туда к свету со своей ходьбой придешь!</w:t>
      </w:r>
    </w:p>
    <w:p w14:paraId="0000003A"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Мне спешить некуда, – ответил нищий и так просто, что студент слегка смешался. Помолчал и спросил:</w:t>
      </w:r>
    </w:p>
    <w:p w14:paraId="0000003B"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Побор в мешках-то?</w:t>
      </w:r>
    </w:p>
    <w:p w14:paraId="0000003C"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Ну, побор! Добришко... Рубахи, портки. Порток у меня много... Трое...</w:t>
      </w:r>
    </w:p>
    <w:p w14:paraId="0000003D"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За мостом дорога раздваивалась: одна шла круто в гору, к вороновскому поместью, другая, отлогая, наискось к церкви.</w:t>
      </w:r>
    </w:p>
    <w:p w14:paraId="0000003E"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Слушай, – сказал студент, – пойдем к нам. Я бы тебе деньжонок дал...</w:t>
      </w:r>
    </w:p>
    <w:p w14:paraId="0000003F"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Солнце закатывалось. Нищий посмотрел на гору, на черную, густую зелень елок в вороновском палисаднике, на мертвеющие сизые крыши усадьбы, на малахитовые снега выгона... И не спеша ответил:</w:t>
      </w:r>
    </w:p>
    <w:p w14:paraId="00000040"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Беден только бес, на нем креста нет. А мне они почесть без надобности. А коли хочется, дай.</w:t>
      </w:r>
    </w:p>
    <w:p w14:paraId="00000041"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Ну вот, и пойдем.</w:t>
      </w:r>
    </w:p>
    <w:p w14:paraId="00000042"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xml:space="preserve">– А </w:t>
      </w:r>
      <w:proofErr w:type="spellStart"/>
      <w:r w:rsidRPr="00941AB5">
        <w:rPr>
          <w:rFonts w:ascii="Times New Roman" w:hAnsi="Times New Roman" w:cs="Times New Roman"/>
          <w:sz w:val="26"/>
          <w:szCs w:val="26"/>
        </w:rPr>
        <w:t>пойтить</w:t>
      </w:r>
      <w:proofErr w:type="spellEnd"/>
      <w:r w:rsidRPr="00941AB5">
        <w:rPr>
          <w:rFonts w:ascii="Times New Roman" w:hAnsi="Times New Roman" w:cs="Times New Roman"/>
          <w:sz w:val="26"/>
          <w:szCs w:val="26"/>
        </w:rPr>
        <w:t>... не пойду. Ночую в Знаменском, ежели... дойду...</w:t>
      </w:r>
    </w:p>
    <w:p w14:paraId="00000043"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И, склонив голову, отдуваясь, полегоньку, нищий упорно побрел по дороге к церкви.</w:t>
      </w:r>
    </w:p>
    <w:p w14:paraId="00000044"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lastRenderedPageBreak/>
        <w:t>Студент забежал домой, захватил кошелек и догнал его на выезде в поле. Оттуда, с севера, дуло острым ветром, клейко схватывавшим усы и ресницы. Темнела и вся двигалась мутно-фиолетовая снежная равнина, отлого поднимавшаяся к высокому ветряку на горизонте. Свет заката еще брезжил на ее крестом простертых крыльях. А темнеющее поле все курилось и курчавилось, бежало быстрой дымящейся зыбью поземки.</w:t>
      </w:r>
    </w:p>
    <w:p w14:paraId="00000045"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Ну-ка вот тебе полтинничек, – слегка задохнувшись, сказал студент, когда на скрип его шагов нищий обернулся и остановился. – Да скажи, как поминать тебя, – прибавил он шутливо.</w:t>
      </w:r>
    </w:p>
    <w:p w14:paraId="00000046"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Нищий усмехнулся.</w:t>
      </w:r>
    </w:p>
    <w:p w14:paraId="00000047"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А мне теперь ничего, полегчало, – ответил он бодро, хотя лицо его посинело и сморщилось, а на глазах от ветра выступили слезы.</w:t>
      </w:r>
    </w:p>
    <w:p w14:paraId="00000048"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Сняв большую варежку, он неловко взял ледяными пальцами монету и задумчиво посмотрел на нее. Студент ждал великой радости, но поблагодарил нищий довольно спокойно:</w:t>
      </w:r>
    </w:p>
    <w:p w14:paraId="00000049"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Вот за это спасибо... А поминать меня, Бог даст, не придется... Дойду.</w:t>
      </w:r>
    </w:p>
    <w:p w14:paraId="0000004A"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Серьезно, как звать-то тебя и что ты за чудак такой? – спросил студент.</w:t>
      </w:r>
    </w:p>
    <w:p w14:paraId="0000004B"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Звать-то? Звали Лукой... А уж чем чуден я – не знаю.</w:t>
      </w:r>
    </w:p>
    <w:p w14:paraId="0000004C"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Да ведь замерзнешь!</w:t>
      </w:r>
    </w:p>
    <w:p w14:paraId="0000004D"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И замерзнешь, не откажешься. Смерть, брат, она как солнце, глазами на нее не глянешь. А найдет – везде. Да и помирать-то не десять раз, а всего один.</w:t>
      </w:r>
    </w:p>
    <w:p w14:paraId="0000004E"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В рай, значит, спешишь попасть? – сказал студент, трогая ухо и поворачиваясь от ветра.</w:t>
      </w:r>
    </w:p>
    <w:p w14:paraId="0000004F" w14:textId="5E70169D"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xml:space="preserve">– Зачем в рай? Это еще дело темное – </w:t>
      </w:r>
      <w:proofErr w:type="gramStart"/>
      <w:r w:rsidRPr="00941AB5">
        <w:rPr>
          <w:rFonts w:ascii="Times New Roman" w:hAnsi="Times New Roman" w:cs="Times New Roman"/>
          <w:sz w:val="26"/>
          <w:szCs w:val="26"/>
        </w:rPr>
        <w:t>не</w:t>
      </w:r>
      <w:proofErr w:type="gramEnd"/>
      <w:r w:rsidRPr="00941AB5">
        <w:rPr>
          <w:rFonts w:ascii="Times New Roman" w:hAnsi="Times New Roman" w:cs="Times New Roman"/>
          <w:sz w:val="26"/>
          <w:szCs w:val="26"/>
        </w:rPr>
        <w:t xml:space="preserve"> то есть он, рай-то, не то нет. А мне и тут не плохо.</w:t>
      </w:r>
    </w:p>
    <w:p w14:paraId="00000050"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Ветер все сильнее дул в спину, в голову, леденил затылок, делал легкими ноги.</w:t>
      </w:r>
    </w:p>
    <w:p w14:paraId="00000051"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Студент с удивлением взглянул в лицо нищего:</w:t>
      </w:r>
    </w:p>
    <w:p w14:paraId="00000052"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Это тебе-то не плохо?</w:t>
      </w:r>
    </w:p>
    <w:p w14:paraId="00000053"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Нищий гоже взглянул ему в глаза.</w:t>
      </w:r>
    </w:p>
    <w:p w14:paraId="00000054"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А что ж мне? – спросил он. – Беден только бес, на нем креста нет. А я живу себе.</w:t>
      </w:r>
    </w:p>
    <w:p w14:paraId="00000055"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Живешь, как птицы небесные?</w:t>
      </w:r>
    </w:p>
    <w:p w14:paraId="00000056"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А что ж птицы небесные? Птицы-звери всякие, они, брат, о раях не думают, замерзнуть не боятся.</w:t>
      </w:r>
    </w:p>
    <w:p w14:paraId="00000057"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А ты что? Философ? Атеист?</w:t>
      </w:r>
    </w:p>
    <w:p w14:paraId="00000058"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Не понимаю я этих слов.</w:t>
      </w:r>
    </w:p>
    <w:p w14:paraId="00000059"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Знаю, что не понимаешь. Я хотел спросить: в Бога-то ты веришь?</w:t>
      </w:r>
    </w:p>
    <w:p w14:paraId="0000005A"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Нищий подумал.</w:t>
      </w:r>
    </w:p>
    <w:p w14:paraId="0000005B"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В Бога нет того создания, чтоб не верило, – твердо сказал он.</w:t>
      </w:r>
    </w:p>
    <w:p w14:paraId="0000005C"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Студент взглянул на него с еще большим удивлением. Но стоять было так холодно, что он поколебался, поколебался и решительно выговорил:</w:t>
      </w:r>
    </w:p>
    <w:p w14:paraId="0000005D"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Ну с Богом!</w:t>
      </w:r>
    </w:p>
    <w:p w14:paraId="0000005E"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xml:space="preserve">– Стало быть, прощайте, – отозвался нищий и тряхнул своей круглой шапкой. – Спаси Христос... </w:t>
      </w:r>
    </w:p>
    <w:p w14:paraId="0000005F"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И, подумав, надел варежку и повернулся. Маленький, сгорбленный, с высоким костылем, он скоро стал еще меньше, по пояс утонул в сумерках и волнистой снежной зыби, густо бежавшей на него от мельницы...</w:t>
      </w:r>
    </w:p>
    <w:p w14:paraId="00000060"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Вечером студент долго ходил из угла в угол по залу. Прислуга спала. На столе горела лампа, в углу, перед иконой – лампадка: когда барыни не было дома, нянька всегда зажигала ее, – чтобы Бог дал благополучную дорогу. И теперь студент с тревогой посматривал на часы, – был уже девятый, а матери все не было.</w:t>
      </w:r>
    </w:p>
    <w:p w14:paraId="00000061"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Дикарь! - говорил он иногда вслух, вспоминая нищего.</w:t>
      </w:r>
    </w:p>
    <w:p w14:paraId="00000062"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 xml:space="preserve">Ночью он спал мало. С вечера читал Юнга и часов в десять, в валенках и башлыке, вышел взглянуть на восход Близнецов. И на пороге сеней оторопел: показалось, что свету </w:t>
      </w:r>
      <w:r w:rsidRPr="00941AB5">
        <w:rPr>
          <w:rFonts w:ascii="Times New Roman" w:hAnsi="Times New Roman" w:cs="Times New Roman"/>
          <w:sz w:val="26"/>
          <w:szCs w:val="26"/>
        </w:rPr>
        <w:lastRenderedPageBreak/>
        <w:t>Божьего не видно, – так гулко шумел сад от морозной бури, так бешено несла поземка. Но сад четко чернел над ее непрерывно несущимися вихрями, и звезды огнем горели на</w:t>
      </w:r>
    </w:p>
    <w:p w14:paraId="00000063" w14:textId="77777777" w:rsidR="0036631D" w:rsidRPr="00941AB5" w:rsidRDefault="00F83340">
      <w:pPr>
        <w:pStyle w:val="a3"/>
        <w:jc w:val="both"/>
        <w:rPr>
          <w:rFonts w:ascii="Times New Roman" w:hAnsi="Times New Roman" w:cs="Times New Roman"/>
          <w:sz w:val="26"/>
          <w:szCs w:val="26"/>
        </w:rPr>
      </w:pPr>
      <w:r w:rsidRPr="00941AB5">
        <w:rPr>
          <w:rFonts w:ascii="Times New Roman" w:hAnsi="Times New Roman" w:cs="Times New Roman"/>
          <w:sz w:val="26"/>
          <w:szCs w:val="26"/>
        </w:rPr>
        <w:t xml:space="preserve">черном чистом небе. Утопая в снегу, нагибая голову от жгучей, захватывающей дух пыли, студент одолел гудящую аллею и глянул в поле: темь, смутно волнующееся белесое море – и над ним, как два страшных, то исчезающих, то появляющихся алмазно-голубых глаза, две яркие, широко расставленные звезды... </w:t>
      </w:r>
    </w:p>
    <w:p w14:paraId="00000064" w14:textId="77777777" w:rsidR="0036631D" w:rsidRPr="00941AB5" w:rsidRDefault="00F83340">
      <w:pPr>
        <w:pStyle w:val="a3"/>
        <w:ind w:firstLine="540"/>
        <w:jc w:val="both"/>
        <w:rPr>
          <w:rFonts w:ascii="Times New Roman" w:hAnsi="Times New Roman" w:cs="Times New Roman"/>
          <w:sz w:val="26"/>
          <w:szCs w:val="26"/>
        </w:rPr>
      </w:pPr>
      <w:r w:rsidRPr="00941AB5">
        <w:rPr>
          <w:rFonts w:ascii="Times New Roman" w:hAnsi="Times New Roman" w:cs="Times New Roman"/>
          <w:sz w:val="26"/>
          <w:szCs w:val="26"/>
        </w:rPr>
        <w:t>Второй раз студент добрался до садового вала в двенадцатом часу. Стало еще морознее и страшнее. Все спит мертвым сном, нигде ни огонька, сад ревет властно и дико. Небо еще чище, чернее, звезды еще пламеннее. А над белым морем метели – два других, еще шире раскинутых, кровавых глаза: Арктур и Марс. Остро блещут зерна Волопаса, веером рассыпанные на горизонте за мельницей. Близнецы, сдвинувшись, горят почти над головой...</w:t>
      </w:r>
    </w:p>
    <w:p w14:paraId="00000065" w14:textId="77777777" w:rsidR="0036631D" w:rsidRPr="00941AB5" w:rsidRDefault="00F83340">
      <w:pPr>
        <w:pStyle w:val="a3"/>
        <w:ind w:firstLine="576"/>
        <w:jc w:val="both"/>
        <w:rPr>
          <w:rFonts w:ascii="Times New Roman" w:hAnsi="Times New Roman" w:cs="Times New Roman"/>
          <w:sz w:val="26"/>
          <w:szCs w:val="26"/>
        </w:rPr>
      </w:pPr>
      <w:r w:rsidRPr="00941AB5">
        <w:rPr>
          <w:rFonts w:ascii="Times New Roman" w:hAnsi="Times New Roman" w:cs="Times New Roman"/>
          <w:sz w:val="26"/>
          <w:szCs w:val="26"/>
        </w:rPr>
        <w:t>"Замерзнет, черт!" – с сердцем подумал студент про нищего.</w:t>
      </w:r>
    </w:p>
    <w:p w14:paraId="00000066" w14:textId="0D206180" w:rsidR="0036631D" w:rsidRPr="00941AB5" w:rsidRDefault="00F83340">
      <w:pPr>
        <w:pStyle w:val="a3"/>
        <w:ind w:firstLine="576"/>
        <w:jc w:val="both"/>
        <w:rPr>
          <w:rFonts w:ascii="Times New Roman" w:hAnsi="Times New Roman" w:cs="Times New Roman"/>
          <w:sz w:val="26"/>
          <w:szCs w:val="26"/>
        </w:rPr>
      </w:pPr>
      <w:r w:rsidRPr="00941AB5">
        <w:rPr>
          <w:rFonts w:ascii="Times New Roman" w:hAnsi="Times New Roman" w:cs="Times New Roman"/>
          <w:sz w:val="26"/>
          <w:szCs w:val="26"/>
        </w:rPr>
        <w:t xml:space="preserve">И всю ночь тревожно и однообразно стучали в темный дом, плохо прикрытые ставни. До костей промерзнув на ветру, студент заснул крепко, но потом стал сквозь сон томиться этим стуком. Он очнулся, зажег свечу, оделся... Ставни уже не стучали. И, выйдя на крыльцо, он услыхал отдаленную сонно-певучую перекличку петухов и замер от восхищения. Свежо и остро пахло тем особенным воздухом, что бывает после вьюги с севера. Тихая, звонкая ночь, вся золотистая от полумесяца, низко стоявшего над горой, за долиной, мешалась с тонким светом зари, чуть алевшей на востоке. Треугольником дрожащего расплавленного золота висела там Венера. Марс и Арктур искрились высоко на западе. И все </w:t>
      </w:r>
      <w:proofErr w:type="spellStart"/>
      <w:r w:rsidRPr="00941AB5">
        <w:rPr>
          <w:rFonts w:ascii="Times New Roman" w:hAnsi="Times New Roman" w:cs="Times New Roman"/>
          <w:sz w:val="26"/>
          <w:szCs w:val="26"/>
        </w:rPr>
        <w:t>зв</w:t>
      </w:r>
      <w:proofErr w:type="spellEnd"/>
      <w:r w:rsidRPr="00941AB5">
        <w:rPr>
          <w:rFonts w:ascii="Times New Roman" w:hAnsi="Times New Roman" w:cs="Times New Roman"/>
          <w:sz w:val="26"/>
          <w:szCs w:val="26"/>
        </w:rPr>
        <w:t xml:space="preserve"> бездонного неба, так были ярки и чисты, что золотые и хрустальные нити текли от них чуть не до самых снегов, отражавших их блеск. Горели огни по избам на селе, петухи как бы убаюкивали нежно-усталый, склоняющийся полумесяц. И с звонким скрипом, с визгом въезжала в ворота знакомая тройка – вся серо-курчавая от инея, с белыми пушистыми</w:t>
      </w:r>
    </w:p>
    <w:p w14:paraId="00000067" w14:textId="77777777" w:rsidR="0036631D" w:rsidRPr="00941AB5" w:rsidRDefault="00F83340">
      <w:pPr>
        <w:pStyle w:val="a3"/>
        <w:jc w:val="both"/>
        <w:rPr>
          <w:rFonts w:ascii="Times New Roman" w:hAnsi="Times New Roman" w:cs="Times New Roman"/>
          <w:sz w:val="26"/>
          <w:szCs w:val="26"/>
        </w:rPr>
      </w:pPr>
      <w:r w:rsidRPr="00941AB5">
        <w:rPr>
          <w:rFonts w:ascii="Times New Roman" w:hAnsi="Times New Roman" w:cs="Times New Roman"/>
          <w:sz w:val="26"/>
          <w:szCs w:val="26"/>
        </w:rPr>
        <w:t>ресницами...</w:t>
      </w:r>
    </w:p>
    <w:p w14:paraId="00000069" w14:textId="2E492486" w:rsidR="0036631D" w:rsidRPr="00941AB5" w:rsidRDefault="00F83340" w:rsidP="00F83340">
      <w:pPr>
        <w:pStyle w:val="a3"/>
        <w:ind w:firstLine="588"/>
        <w:jc w:val="both"/>
        <w:rPr>
          <w:rFonts w:ascii="Times New Roman" w:hAnsi="Times New Roman" w:cs="Times New Roman"/>
          <w:sz w:val="26"/>
          <w:szCs w:val="26"/>
        </w:rPr>
      </w:pPr>
      <w:r w:rsidRPr="00941AB5">
        <w:rPr>
          <w:rFonts w:ascii="Times New Roman" w:hAnsi="Times New Roman" w:cs="Times New Roman"/>
          <w:sz w:val="26"/>
          <w:szCs w:val="26"/>
        </w:rPr>
        <w:t>Когда студент подбежал к саням, мать и кучер в один голос крикнули ему, что на знаменской дороге лежит в снегу мертвое тело.</w:t>
      </w:r>
    </w:p>
    <w:p w14:paraId="0000006A" w14:textId="77777777" w:rsidR="0036631D" w:rsidRPr="00941AB5" w:rsidRDefault="00F83340" w:rsidP="00F83340">
      <w:pPr>
        <w:pStyle w:val="a3"/>
        <w:jc w:val="right"/>
        <w:rPr>
          <w:rFonts w:ascii="Times New Roman" w:hAnsi="Times New Roman" w:cs="Times New Roman"/>
          <w:sz w:val="26"/>
          <w:szCs w:val="26"/>
        </w:rPr>
      </w:pPr>
      <w:r w:rsidRPr="00941AB5">
        <w:rPr>
          <w:rFonts w:ascii="Times New Roman" w:hAnsi="Times New Roman" w:cs="Times New Roman"/>
          <w:sz w:val="26"/>
          <w:szCs w:val="26"/>
        </w:rPr>
        <w:t xml:space="preserve"> 1909 г. </w:t>
      </w:r>
    </w:p>
    <w:p w14:paraId="21BB1867" w14:textId="77777777" w:rsidR="00941AB5" w:rsidRDefault="00941AB5" w:rsidP="00941AB5">
      <w:pPr>
        <w:pStyle w:val="a3"/>
        <w:ind w:firstLine="709"/>
        <w:jc w:val="right"/>
        <w:rPr>
          <w:rFonts w:ascii="Times New Roman" w:hAnsi="Times New Roman"/>
          <w:b/>
          <w:i/>
          <w:sz w:val="26"/>
          <w:szCs w:val="26"/>
        </w:rPr>
      </w:pPr>
    </w:p>
    <w:p w14:paraId="1C3442DA" w14:textId="4C5631A3" w:rsidR="00941AB5" w:rsidRPr="002D2E05" w:rsidRDefault="00941AB5" w:rsidP="00941AB5">
      <w:pPr>
        <w:pStyle w:val="a3"/>
        <w:ind w:firstLine="709"/>
        <w:jc w:val="right"/>
        <w:rPr>
          <w:rFonts w:ascii="Times New Roman" w:hAnsi="Times New Roman"/>
          <w:b/>
          <w:i/>
          <w:sz w:val="26"/>
          <w:szCs w:val="26"/>
        </w:rPr>
      </w:pPr>
      <w:r w:rsidRPr="00771B93">
        <w:rPr>
          <w:rFonts w:ascii="Times New Roman" w:hAnsi="Times New Roman"/>
          <w:b/>
          <w:i/>
          <w:sz w:val="26"/>
          <w:szCs w:val="26"/>
        </w:rPr>
        <w:t>Максимальное количество баллов – 70.</w:t>
      </w:r>
    </w:p>
    <w:p w14:paraId="1BF572F9" w14:textId="77777777" w:rsidR="00941AB5" w:rsidRDefault="00941AB5" w:rsidP="00941AB5">
      <w:pPr>
        <w:pStyle w:val="a3"/>
        <w:ind w:firstLine="708"/>
        <w:jc w:val="both"/>
        <w:rPr>
          <w:rFonts w:ascii="Times New Roman" w:hAnsi="Times New Roman" w:cs="Times New Roman"/>
          <w:sz w:val="26"/>
          <w:szCs w:val="26"/>
        </w:rPr>
      </w:pPr>
    </w:p>
    <w:p w14:paraId="324882C4" w14:textId="77777777" w:rsidR="00941AB5" w:rsidRDefault="00941AB5" w:rsidP="00941AB5">
      <w:pPr>
        <w:spacing w:after="0" w:line="240" w:lineRule="auto"/>
        <w:jc w:val="center"/>
        <w:rPr>
          <w:rFonts w:ascii="Times New Roman" w:hAnsi="Times New Roman" w:cs="Times New Roman"/>
          <w:sz w:val="26"/>
          <w:szCs w:val="26"/>
        </w:rPr>
      </w:pPr>
      <w:r w:rsidRPr="00AC41B7">
        <w:rPr>
          <w:rFonts w:ascii="Times New Roman" w:hAnsi="Times New Roman" w:cs="Times New Roman"/>
          <w:sz w:val="26"/>
          <w:szCs w:val="26"/>
        </w:rPr>
        <w:t>ИЛИ</w:t>
      </w:r>
    </w:p>
    <w:p w14:paraId="22CD578C" w14:textId="77777777" w:rsidR="00941AB5" w:rsidRPr="00AC41B7" w:rsidRDefault="00941AB5" w:rsidP="00941AB5">
      <w:pPr>
        <w:spacing w:after="0" w:line="240" w:lineRule="auto"/>
        <w:jc w:val="center"/>
        <w:rPr>
          <w:rFonts w:ascii="Times New Roman" w:hAnsi="Times New Roman" w:cs="Times New Roman"/>
          <w:sz w:val="26"/>
          <w:szCs w:val="26"/>
        </w:rPr>
      </w:pPr>
    </w:p>
    <w:p w14:paraId="3AA44E22" w14:textId="77777777" w:rsidR="00941AB5" w:rsidRDefault="00941AB5" w:rsidP="00941AB5">
      <w:pPr>
        <w:pStyle w:val="a3"/>
        <w:ind w:firstLine="708"/>
        <w:jc w:val="center"/>
        <w:rPr>
          <w:rFonts w:ascii="Times New Roman" w:hAnsi="Times New Roman" w:cs="Times New Roman"/>
          <w:sz w:val="26"/>
          <w:szCs w:val="26"/>
        </w:rPr>
      </w:pPr>
      <w:r w:rsidRPr="00AC41B7">
        <w:rPr>
          <w:rFonts w:ascii="Times New Roman" w:hAnsi="Times New Roman" w:cs="Times New Roman"/>
          <w:sz w:val="26"/>
          <w:szCs w:val="26"/>
        </w:rPr>
        <w:t>ИНТЕРПРЕТАЦИЯ ПОЭТИЧЕСКОГО ТЕКСТА</w:t>
      </w:r>
    </w:p>
    <w:p w14:paraId="10F6F68B" w14:textId="77777777" w:rsidR="00941AB5" w:rsidRPr="00941AB5" w:rsidRDefault="00941AB5">
      <w:pPr>
        <w:pStyle w:val="a3"/>
        <w:jc w:val="both"/>
        <w:rPr>
          <w:rFonts w:ascii="Times New Roman" w:hAnsi="Times New Roman" w:cs="Times New Roman"/>
          <w:b/>
          <w:bCs/>
          <w:sz w:val="26"/>
          <w:szCs w:val="26"/>
        </w:rPr>
      </w:pPr>
    </w:p>
    <w:p w14:paraId="0000006D" w14:textId="48521B87" w:rsidR="0036631D" w:rsidRPr="00941AB5" w:rsidRDefault="00F83340" w:rsidP="00941AB5">
      <w:pPr>
        <w:pStyle w:val="a3"/>
        <w:ind w:firstLine="709"/>
        <w:jc w:val="both"/>
        <w:rPr>
          <w:rFonts w:ascii="Times New Roman" w:hAnsi="Times New Roman" w:cs="Times New Roman"/>
          <w:sz w:val="26"/>
          <w:szCs w:val="26"/>
        </w:rPr>
      </w:pPr>
      <w:r w:rsidRPr="00941AB5">
        <w:rPr>
          <w:rFonts w:ascii="Times New Roman" w:hAnsi="Times New Roman" w:cs="Times New Roman"/>
          <w:b/>
          <w:bCs/>
          <w:sz w:val="26"/>
          <w:szCs w:val="26"/>
        </w:rPr>
        <w:t>Выполните целостный анализ стихотворения А.К. Толстого (род. 1817). Обратите внимание на образную систему, фигуру лирического героя, соотношение темы поиска себя и темы поэта и поэзии. Опирайтесь на историко-литературный контекст.</w:t>
      </w:r>
    </w:p>
    <w:p w14:paraId="0000006E" w14:textId="77777777" w:rsidR="0036631D" w:rsidRPr="00941AB5" w:rsidRDefault="0036631D">
      <w:pPr>
        <w:pStyle w:val="a3"/>
        <w:jc w:val="both"/>
        <w:rPr>
          <w:rFonts w:ascii="Times New Roman" w:hAnsi="Times New Roman" w:cs="Times New Roman"/>
          <w:sz w:val="26"/>
          <w:szCs w:val="26"/>
        </w:rPr>
      </w:pPr>
    </w:p>
    <w:p w14:paraId="0000006F"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Исполать тебе, жизнь - баба старая,</w:t>
      </w:r>
    </w:p>
    <w:p w14:paraId="00000070"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Привередница крикливая,</w:t>
      </w:r>
    </w:p>
    <w:p w14:paraId="00000071"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 xml:space="preserve">Что ты, </w:t>
      </w:r>
      <w:proofErr w:type="spellStart"/>
      <w:r w:rsidRPr="00941AB5">
        <w:rPr>
          <w:rFonts w:ascii="Times New Roman" w:hAnsi="Times New Roman" w:cs="Times New Roman"/>
          <w:sz w:val="26"/>
          <w:szCs w:val="26"/>
        </w:rPr>
        <w:t>лаючись</w:t>
      </w:r>
      <w:proofErr w:type="spellEnd"/>
      <w:r w:rsidRPr="00941AB5">
        <w:rPr>
          <w:rFonts w:ascii="Times New Roman" w:hAnsi="Times New Roman" w:cs="Times New Roman"/>
          <w:sz w:val="26"/>
          <w:szCs w:val="26"/>
        </w:rPr>
        <w:t xml:space="preserve">, </w:t>
      </w:r>
      <w:proofErr w:type="spellStart"/>
      <w:r w:rsidRPr="00941AB5">
        <w:rPr>
          <w:rFonts w:ascii="Times New Roman" w:hAnsi="Times New Roman" w:cs="Times New Roman"/>
          <w:sz w:val="26"/>
          <w:szCs w:val="26"/>
        </w:rPr>
        <w:t>накликнулась</w:t>
      </w:r>
      <w:proofErr w:type="spellEnd"/>
      <w:r w:rsidRPr="00941AB5">
        <w:rPr>
          <w:rFonts w:ascii="Times New Roman" w:hAnsi="Times New Roman" w:cs="Times New Roman"/>
          <w:sz w:val="26"/>
          <w:szCs w:val="26"/>
        </w:rPr>
        <w:t>,</w:t>
      </w:r>
    </w:p>
    <w:p w14:paraId="00000072"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Растолкала в бока добра молодца,</w:t>
      </w:r>
    </w:p>
    <w:p w14:paraId="00000073"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Растрепала его думы тяжкие!</w:t>
      </w:r>
    </w:p>
    <w:p w14:paraId="00000074"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Что ты сердца голос горестный</w:t>
      </w:r>
    </w:p>
    <w:p w14:paraId="00000075"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Заглушила бранью крупною!</w:t>
      </w:r>
    </w:p>
    <w:p w14:paraId="00000076"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Да не голос один заглушила ты -</w:t>
      </w:r>
    </w:p>
    <w:p w14:paraId="00000077"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Заглушила ты тот гуслярный звон,</w:t>
      </w:r>
    </w:p>
    <w:p w14:paraId="00000078"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Заглушила песни многие,</w:t>
      </w:r>
    </w:p>
    <w:p w14:paraId="00000079"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lastRenderedPageBreak/>
        <w:t xml:space="preserve">Что в том голосе </w:t>
      </w:r>
      <w:proofErr w:type="spellStart"/>
      <w:r w:rsidRPr="00941AB5">
        <w:rPr>
          <w:rFonts w:ascii="Times New Roman" w:hAnsi="Times New Roman" w:cs="Times New Roman"/>
          <w:sz w:val="26"/>
          <w:szCs w:val="26"/>
        </w:rPr>
        <w:t>раздавалися</w:t>
      </w:r>
      <w:proofErr w:type="spellEnd"/>
      <w:r w:rsidRPr="00941AB5">
        <w:rPr>
          <w:rFonts w:ascii="Times New Roman" w:hAnsi="Times New Roman" w:cs="Times New Roman"/>
          <w:sz w:val="26"/>
          <w:szCs w:val="26"/>
        </w:rPr>
        <w:t>,</w:t>
      </w:r>
    </w:p>
    <w:p w14:paraId="0000007A"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Затоптала все божьи цветики,</w:t>
      </w:r>
    </w:p>
    <w:p w14:paraId="0000007B"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 xml:space="preserve">Что сквозь горести </w:t>
      </w:r>
      <w:proofErr w:type="spellStart"/>
      <w:r w:rsidRPr="00941AB5">
        <w:rPr>
          <w:rFonts w:ascii="Times New Roman" w:hAnsi="Times New Roman" w:cs="Times New Roman"/>
          <w:sz w:val="26"/>
          <w:szCs w:val="26"/>
        </w:rPr>
        <w:t>пробивалися</w:t>
      </w:r>
      <w:proofErr w:type="spellEnd"/>
      <w:r w:rsidRPr="00941AB5">
        <w:rPr>
          <w:rFonts w:ascii="Times New Roman" w:hAnsi="Times New Roman" w:cs="Times New Roman"/>
          <w:sz w:val="26"/>
          <w:szCs w:val="26"/>
        </w:rPr>
        <w:t>!</w:t>
      </w:r>
    </w:p>
    <w:p w14:paraId="0000007C"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Пропадай же, жизнь - баба старая!</w:t>
      </w:r>
    </w:p>
    <w:p w14:paraId="0000007D"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Дай разлиться мне по поднебесью,</w:t>
      </w:r>
    </w:p>
    <w:p w14:paraId="0000007E"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Разлететься душой свободною,</w:t>
      </w:r>
    </w:p>
    <w:p w14:paraId="0000007F" w14:textId="77777777" w:rsidR="0036631D" w:rsidRPr="00941AB5" w:rsidRDefault="00F83340">
      <w:pPr>
        <w:pStyle w:val="a3"/>
        <w:rPr>
          <w:rFonts w:ascii="Times New Roman" w:hAnsi="Times New Roman" w:cs="Times New Roman"/>
          <w:sz w:val="26"/>
          <w:szCs w:val="26"/>
        </w:rPr>
      </w:pPr>
      <w:r w:rsidRPr="00941AB5">
        <w:rPr>
          <w:rFonts w:ascii="Times New Roman" w:hAnsi="Times New Roman" w:cs="Times New Roman"/>
          <w:sz w:val="26"/>
          <w:szCs w:val="26"/>
        </w:rPr>
        <w:t>Песней вольною, бесконечною!</w:t>
      </w:r>
    </w:p>
    <w:p w14:paraId="00000081" w14:textId="77777777" w:rsidR="0036631D" w:rsidRPr="00941AB5" w:rsidRDefault="00F83340" w:rsidP="00F83340">
      <w:pPr>
        <w:pStyle w:val="a3"/>
        <w:ind w:firstLine="3119"/>
        <w:rPr>
          <w:rFonts w:ascii="Times New Roman" w:hAnsi="Times New Roman" w:cs="Times New Roman"/>
          <w:sz w:val="26"/>
          <w:szCs w:val="26"/>
        </w:rPr>
      </w:pPr>
      <w:r w:rsidRPr="00941AB5">
        <w:rPr>
          <w:rFonts w:ascii="Times New Roman" w:hAnsi="Times New Roman" w:cs="Times New Roman"/>
          <w:sz w:val="26"/>
          <w:szCs w:val="26"/>
        </w:rPr>
        <w:t>1859 г.</w:t>
      </w:r>
    </w:p>
    <w:p w14:paraId="3C66C451" w14:textId="77777777" w:rsidR="00941AB5" w:rsidRPr="00771B93" w:rsidRDefault="00941AB5" w:rsidP="00941AB5">
      <w:pPr>
        <w:pStyle w:val="a3"/>
        <w:ind w:firstLine="709"/>
        <w:jc w:val="right"/>
        <w:rPr>
          <w:rFonts w:ascii="Times New Roman" w:hAnsi="Times New Roman"/>
          <w:b/>
          <w:i/>
          <w:sz w:val="26"/>
          <w:szCs w:val="26"/>
        </w:rPr>
      </w:pPr>
      <w:bookmarkStart w:id="1" w:name="_Hlk209357884"/>
      <w:r w:rsidRPr="00771B93">
        <w:rPr>
          <w:rFonts w:ascii="Times New Roman" w:hAnsi="Times New Roman"/>
          <w:b/>
          <w:i/>
          <w:sz w:val="26"/>
          <w:szCs w:val="26"/>
        </w:rPr>
        <w:t>Максимальное количество баллов – 70.</w:t>
      </w:r>
    </w:p>
    <w:bookmarkEnd w:id="1"/>
    <w:p w14:paraId="59F0B71B" w14:textId="77777777" w:rsidR="00F83340" w:rsidRPr="00941AB5" w:rsidRDefault="00F83340">
      <w:pPr>
        <w:pStyle w:val="a3"/>
        <w:jc w:val="center"/>
        <w:rPr>
          <w:rFonts w:ascii="Times New Roman" w:hAnsi="Times New Roman" w:cs="Times New Roman"/>
          <w:sz w:val="26"/>
          <w:szCs w:val="26"/>
        </w:rPr>
      </w:pPr>
    </w:p>
    <w:p w14:paraId="5D3FB97F" w14:textId="77777777" w:rsidR="00941AB5" w:rsidRPr="002D2E05" w:rsidRDefault="00941AB5" w:rsidP="00941AB5">
      <w:pPr>
        <w:spacing w:after="0" w:line="240" w:lineRule="auto"/>
        <w:ind w:firstLine="708"/>
        <w:rPr>
          <w:rFonts w:ascii="Times New Roman" w:hAnsi="Times New Roman" w:cs="Times New Roman"/>
          <w:b/>
          <w:sz w:val="26"/>
          <w:szCs w:val="26"/>
        </w:rPr>
      </w:pPr>
      <w:r w:rsidRPr="002D2E05">
        <w:rPr>
          <w:rFonts w:ascii="Times New Roman" w:hAnsi="Times New Roman" w:cs="Times New Roman"/>
          <w:b/>
          <w:noProof/>
          <w:sz w:val="26"/>
          <w:szCs w:val="26"/>
        </w:rPr>
        <w:drawing>
          <wp:inline distT="0" distB="0" distL="0" distR="0" wp14:anchorId="70BC1B52" wp14:editId="7B70FEFD">
            <wp:extent cx="342900" cy="419100"/>
            <wp:effectExtent l="19050" t="0" r="0" b="0"/>
            <wp:docPr id="4" name="Рисунок 1" descr="BS0023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S00230_"/>
                    <pic:cNvPicPr>
                      <a:picLocks noChangeAspect="1" noChangeArrowheads="1"/>
                    </pic:cNvPicPr>
                  </pic:nvPicPr>
                  <pic:blipFill>
                    <a:blip r:embed="rId4" cstate="print"/>
                    <a:srcRect/>
                    <a:stretch>
                      <a:fillRect/>
                    </a:stretch>
                  </pic:blipFill>
                  <pic:spPr bwMode="auto">
                    <a:xfrm>
                      <a:off x="0" y="0"/>
                      <a:ext cx="342900" cy="419100"/>
                    </a:xfrm>
                    <a:prstGeom prst="rect">
                      <a:avLst/>
                    </a:prstGeom>
                    <a:noFill/>
                    <a:ln w="9525">
                      <a:noFill/>
                      <a:miter lim="800000"/>
                      <a:headEnd/>
                      <a:tailEnd/>
                    </a:ln>
                  </pic:spPr>
                </pic:pic>
              </a:graphicData>
            </a:graphic>
          </wp:inline>
        </w:drawing>
      </w:r>
      <w:r w:rsidRPr="008D7BD7">
        <w:rPr>
          <w:rFonts w:ascii="Times New Roman" w:hAnsi="Times New Roman" w:cs="Times New Roman"/>
          <w:b/>
          <w:noProof/>
          <w:sz w:val="26"/>
          <w:szCs w:val="26"/>
          <w:u w:val="single"/>
        </w:rPr>
        <w:t>Задание № 2.</w:t>
      </w:r>
      <w:r w:rsidRPr="002D2E05">
        <w:rPr>
          <w:rFonts w:ascii="Times New Roman" w:hAnsi="Times New Roman" w:cs="Times New Roman"/>
          <w:b/>
          <w:sz w:val="26"/>
          <w:szCs w:val="26"/>
        </w:rPr>
        <w:t xml:space="preserve"> Творческое задание.</w:t>
      </w:r>
    </w:p>
    <w:p w14:paraId="00000084" w14:textId="77777777" w:rsidR="0036631D" w:rsidRPr="00941AB5" w:rsidRDefault="0036631D">
      <w:pPr>
        <w:pStyle w:val="a3"/>
        <w:jc w:val="center"/>
        <w:rPr>
          <w:rFonts w:ascii="Times New Roman" w:hAnsi="Times New Roman" w:cs="Times New Roman"/>
          <w:sz w:val="26"/>
          <w:szCs w:val="26"/>
        </w:rPr>
      </w:pPr>
    </w:p>
    <w:p w14:paraId="0000008A" w14:textId="1D494A57" w:rsidR="0036631D" w:rsidRDefault="00F83340" w:rsidP="00F83340">
      <w:pPr>
        <w:pStyle w:val="aff1"/>
        <w:spacing w:after="0"/>
        <w:ind w:firstLine="567"/>
        <w:jc w:val="both"/>
        <w:rPr>
          <w:rFonts w:cs="Times New Roman"/>
          <w:b/>
          <w:bCs/>
          <w:sz w:val="26"/>
          <w:szCs w:val="26"/>
        </w:rPr>
      </w:pPr>
      <w:r w:rsidRPr="00941AB5">
        <w:rPr>
          <w:rFonts w:cs="Times New Roman"/>
          <w:color w:val="000000"/>
          <w:sz w:val="26"/>
          <w:szCs w:val="26"/>
        </w:rPr>
        <w:t xml:space="preserve"> </w:t>
      </w:r>
      <w:r w:rsidRPr="00941AB5">
        <w:rPr>
          <w:rFonts w:cs="Times New Roman"/>
          <w:b/>
          <w:bCs/>
          <w:color w:val="000000"/>
          <w:sz w:val="26"/>
          <w:szCs w:val="26"/>
        </w:rPr>
        <w:t xml:space="preserve">Представьте, что Вы являетесь автором книги «Литературные кумиры </w:t>
      </w:r>
      <w:r w:rsidRPr="00941AB5">
        <w:rPr>
          <w:rFonts w:cs="Times New Roman"/>
          <w:b/>
          <w:bCs/>
          <w:color w:val="000000"/>
          <w:sz w:val="26"/>
          <w:szCs w:val="26"/>
          <w:lang w:val="en-US"/>
        </w:rPr>
        <w:t>XX</w:t>
      </w:r>
      <w:r w:rsidRPr="00941AB5">
        <w:rPr>
          <w:rFonts w:cs="Times New Roman"/>
          <w:b/>
          <w:bCs/>
          <w:color w:val="000000"/>
          <w:sz w:val="26"/>
          <w:szCs w:val="26"/>
        </w:rPr>
        <w:t xml:space="preserve"> века». Для продвижения своей книги н</w:t>
      </w:r>
      <w:r w:rsidRPr="00941AB5">
        <w:rPr>
          <w:rFonts w:cs="Times New Roman"/>
          <w:b/>
          <w:bCs/>
          <w:sz w:val="26"/>
          <w:szCs w:val="26"/>
        </w:rPr>
        <w:t xml:space="preserve">апишите пост в социальной сети с благодарностью писателю 20 века или литературному герою произведения, которых Вы включили в свою книгу. Объясните, почему указанная Вами личность является Вашим кумиром, за что Вы ей благодарны, как указанная личность изменила Вашу жизнь. В своем тексте продемонстрируйте знание произведения и понимание героя// знание жизни и творчества писателя, которого вы выбрали. Опирайтесь на историко-литературный контекст. Рекомендуемый объем – не менее 250 слов. </w:t>
      </w:r>
    </w:p>
    <w:p w14:paraId="15E00E46" w14:textId="77777777" w:rsidR="00941AB5" w:rsidRDefault="00941AB5" w:rsidP="00F83340">
      <w:pPr>
        <w:pStyle w:val="aff1"/>
        <w:spacing w:after="0"/>
        <w:ind w:firstLine="567"/>
        <w:jc w:val="both"/>
        <w:rPr>
          <w:rFonts w:cs="Times New Roman"/>
          <w:b/>
          <w:bCs/>
          <w:sz w:val="26"/>
          <w:szCs w:val="26"/>
        </w:rPr>
      </w:pPr>
    </w:p>
    <w:p w14:paraId="6609476B" w14:textId="33833021" w:rsidR="00941AB5" w:rsidRPr="00771B93" w:rsidRDefault="00941AB5" w:rsidP="00941AB5">
      <w:pPr>
        <w:pStyle w:val="a3"/>
        <w:ind w:firstLine="709"/>
        <w:jc w:val="right"/>
        <w:rPr>
          <w:rFonts w:ascii="Times New Roman" w:hAnsi="Times New Roman"/>
          <w:b/>
          <w:i/>
          <w:sz w:val="26"/>
          <w:szCs w:val="26"/>
        </w:rPr>
      </w:pPr>
      <w:r w:rsidRPr="00771B93">
        <w:rPr>
          <w:rFonts w:ascii="Times New Roman" w:hAnsi="Times New Roman"/>
          <w:b/>
          <w:i/>
          <w:sz w:val="26"/>
          <w:szCs w:val="26"/>
        </w:rPr>
        <w:t xml:space="preserve">Максимальное количество баллов – </w:t>
      </w:r>
      <w:r>
        <w:rPr>
          <w:rFonts w:ascii="Times New Roman" w:hAnsi="Times New Roman"/>
          <w:b/>
          <w:i/>
          <w:sz w:val="26"/>
          <w:szCs w:val="26"/>
        </w:rPr>
        <w:t>3</w:t>
      </w:r>
      <w:r w:rsidRPr="00771B93">
        <w:rPr>
          <w:rFonts w:ascii="Times New Roman" w:hAnsi="Times New Roman"/>
          <w:b/>
          <w:i/>
          <w:sz w:val="26"/>
          <w:szCs w:val="26"/>
        </w:rPr>
        <w:t>0.</w:t>
      </w:r>
    </w:p>
    <w:p w14:paraId="6F390A37" w14:textId="77777777" w:rsidR="00941AB5" w:rsidRPr="00941AB5" w:rsidRDefault="00941AB5" w:rsidP="00F83340">
      <w:pPr>
        <w:pStyle w:val="aff1"/>
        <w:spacing w:after="0"/>
        <w:ind w:firstLine="567"/>
        <w:jc w:val="both"/>
        <w:rPr>
          <w:rFonts w:cs="Times New Roman"/>
          <w:b/>
          <w:bCs/>
          <w:sz w:val="26"/>
          <w:szCs w:val="26"/>
        </w:rPr>
      </w:pPr>
    </w:p>
    <w:sectPr w:rsidR="00941AB5" w:rsidRPr="00941AB5" w:rsidSect="00941AB5">
      <w:pgSz w:w="11906" w:h="16838"/>
      <w:pgMar w:top="567" w:right="707" w:bottom="709" w:left="851" w:header="708" w:footer="708" w:gutter="0"/>
      <w:paperSrc w:first="1" w:other="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4"/>
    <w:compatSetting w:name="useWord2013TrackBottomHyphenation" w:uri="http://schemas.microsoft.com/office/word" w:val="1"/>
  </w:compat>
  <w:rsids>
    <w:rsidRoot w:val="0036631D"/>
    <w:rsid w:val="0036631D"/>
    <w:rsid w:val="005950AE"/>
    <w:rsid w:val="00941AB5"/>
    <w:rsid w:val="00C24990"/>
    <w:rsid w:val="00F8334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35415"/>
  <w15:docId w15:val="{F0700565-DED2-424E-83D5-16836578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basedOn w:val="a0"/>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Pr>
      <w:i/>
      <w:iCs/>
      <w:color w:val="808080" w:themeColor="text1" w:themeTint="7F"/>
    </w:rPr>
  </w:style>
  <w:style w:type="character" w:styleId="a9">
    <w:name w:val="Emphasis"/>
    <w:basedOn w:val="a0"/>
    <w:uiPriority w:val="20"/>
    <w:qFormat/>
    <w:rPr>
      <w:i/>
      <w:iCs/>
    </w:rPr>
  </w:style>
  <w:style w:type="character" w:styleId="aa">
    <w:name w:val="Intense Emphasis"/>
    <w:basedOn w:val="a0"/>
    <w:uiPriority w:val="21"/>
    <w:qFormat/>
    <w:rPr>
      <w:b/>
      <w:bCs/>
      <w:i/>
      <w:iCs/>
      <w:color w:val="4472C4" w:themeColor="accent1"/>
    </w:rPr>
  </w:style>
  <w:style w:type="character" w:styleId="ab">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c">
    <w:name w:val="Intense Quote"/>
    <w:basedOn w:val="a"/>
    <w:next w:val="a"/>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Pr>
      <w:b/>
      <w:bCs/>
      <w:i/>
      <w:iCs/>
      <w:color w:val="4472C4" w:themeColor="accent1"/>
    </w:rPr>
  </w:style>
  <w:style w:type="character" w:styleId="ae">
    <w:name w:val="Subtle Reference"/>
    <w:basedOn w:val="a0"/>
    <w:uiPriority w:val="31"/>
    <w:qFormat/>
    <w:rPr>
      <w:smallCaps/>
      <w:color w:val="ED7D31" w:themeColor="accent2"/>
      <w:u w:val="single"/>
    </w:rPr>
  </w:style>
  <w:style w:type="character" w:styleId="af">
    <w:name w:val="Intense Reference"/>
    <w:basedOn w:val="a0"/>
    <w:uiPriority w:val="32"/>
    <w:qFormat/>
    <w:rPr>
      <w:b/>
      <w:bCs/>
      <w:smallCaps/>
      <w:color w:val="ED7D31" w:themeColor="accent2"/>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styleId="af2">
    <w:name w:val="footnote text"/>
    <w:basedOn w:val="a"/>
    <w:link w:val="af3"/>
    <w:uiPriority w:val="99"/>
    <w:semiHidden/>
    <w:unhideWhenUsed/>
    <w:pPr>
      <w:spacing w:after="0" w:line="240" w:lineRule="auto"/>
    </w:pPr>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pPr>
      <w:spacing w:after="0" w:line="240" w:lineRule="auto"/>
    </w:pPr>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character" w:styleId="af9">
    <w:name w:val="FollowedHyperlink"/>
    <w:basedOn w:val="a0"/>
    <w:uiPriority w:val="99"/>
    <w:semiHidden/>
    <w:unhideWhenUsed/>
    <w:rPr>
      <w:color w:val="954F72" w:themeColor="followedHyperlink"/>
      <w:u w:val="single"/>
    </w:rPr>
  </w:style>
  <w:style w:type="paragraph" w:styleId="afa">
    <w:name w:val="Plain Text"/>
    <w:basedOn w:val="a"/>
    <w:link w:val="afb"/>
    <w:uiPriority w:val="99"/>
    <w:semiHidden/>
    <w:unhideWhenUsed/>
    <w:pPr>
      <w:spacing w:after="0" w:line="240" w:lineRule="auto"/>
    </w:pPr>
    <w:rPr>
      <w:rFonts w:ascii="Courier New" w:hAnsi="Courier New" w:cs="Courier New"/>
      <w:sz w:val="21"/>
      <w:szCs w:val="21"/>
    </w:rPr>
  </w:style>
  <w:style w:type="character" w:customStyle="1" w:styleId="afb">
    <w:name w:val="Текст Знак"/>
    <w:basedOn w:val="a0"/>
    <w:link w:val="afa"/>
    <w:uiPriority w:val="99"/>
    <w:rPr>
      <w:rFonts w:ascii="Courier New" w:hAnsi="Courier New" w:cs="Courier New"/>
      <w:sz w:val="21"/>
      <w:szCs w:val="21"/>
    </w:rPr>
  </w:style>
  <w:style w:type="paragraph" w:styleId="afc">
    <w:name w:val="header"/>
    <w:basedOn w:val="a"/>
    <w:link w:val="afd"/>
    <w:uiPriority w:val="99"/>
    <w:unhideWhenUsed/>
    <w:pPr>
      <w:spacing w:after="0" w:line="240" w:lineRule="auto"/>
    </w:pPr>
  </w:style>
  <w:style w:type="character" w:customStyle="1" w:styleId="afd">
    <w:name w:val="Верхний колонтитул Знак"/>
    <w:basedOn w:val="a0"/>
    <w:link w:val="afc"/>
    <w:uiPriority w:val="99"/>
  </w:style>
  <w:style w:type="paragraph" w:styleId="afe">
    <w:name w:val="footer"/>
    <w:basedOn w:val="a"/>
    <w:link w:val="aff"/>
    <w:uiPriority w:val="99"/>
    <w:unhideWhenUsed/>
    <w:pPr>
      <w:spacing w:after="0" w:line="240" w:lineRule="auto"/>
    </w:pPr>
  </w:style>
  <w:style w:type="character" w:customStyle="1" w:styleId="aff">
    <w:name w:val="Нижний колонтитул Знак"/>
    <w:basedOn w:val="a0"/>
    <w:link w:val="afe"/>
    <w:uiPriority w:val="99"/>
  </w:style>
  <w:style w:type="paragraph" w:styleId="aff0">
    <w:name w:val="caption"/>
    <w:basedOn w:val="a"/>
    <w:next w:val="a"/>
    <w:uiPriority w:val="35"/>
    <w:unhideWhenUsed/>
    <w:qFormat/>
    <w:pPr>
      <w:spacing w:line="240" w:lineRule="auto"/>
    </w:pPr>
    <w:rPr>
      <w:i/>
      <w:iCs/>
      <w:color w:val="44546A" w:themeColor="text2"/>
      <w:sz w:val="18"/>
      <w:szCs w:val="18"/>
    </w:rPr>
  </w:style>
  <w:style w:type="paragraph" w:styleId="aff1">
    <w:name w:val="Body Text"/>
    <w:basedOn w:val="a"/>
    <w:link w:val="aff2"/>
    <w:uiPriority w:val="99"/>
    <w:semiHidden/>
    <w:pPr>
      <w:spacing w:after="120" w:line="240" w:lineRule="auto"/>
    </w:pPr>
    <w:rPr>
      <w:rFonts w:ascii="Times New Roman" w:eastAsia="Times New Roman" w:hAnsi="Times New Roman" w:cs="Calibri"/>
      <w:sz w:val="24"/>
      <w:szCs w:val="24"/>
      <w:lang w:eastAsia="ar-SA"/>
    </w:rPr>
  </w:style>
  <w:style w:type="character" w:customStyle="1" w:styleId="aff2">
    <w:name w:val="Основной текст Знак"/>
    <w:basedOn w:val="a0"/>
    <w:link w:val="aff1"/>
    <w:uiPriority w:val="99"/>
    <w:semiHidden/>
    <w:rPr>
      <w:rFonts w:ascii="Times New Roman" w:eastAsia="Times New Roman" w:hAnsi="Times New Roman" w:cs="Calibri"/>
      <w:sz w:val="24"/>
      <w:szCs w:val="24"/>
      <w:lang w:eastAsia="ar-SA"/>
    </w:rPr>
  </w:style>
  <w:style w:type="paragraph" w:customStyle="1" w:styleId="Standard">
    <w:name w:val="Standard"/>
    <w:uiPriority w:val="99"/>
    <w:rsid w:val="00941AB5"/>
    <w:pPr>
      <w:spacing w:after="0" w:line="240" w:lineRule="auto"/>
    </w:pPr>
    <w:rPr>
      <w:rFonts w:ascii="Liberation Serif" w:eastAsia="DejaVu Sans" w:hAnsi="Liberation Serif" w:cs="DejaVu Sans"/>
      <w:sz w:val="24"/>
      <w:szCs w:val="24"/>
      <w:lang w:eastAsia="zh-CN" w:bidi="hi-IN"/>
    </w:rPr>
  </w:style>
  <w:style w:type="paragraph" w:customStyle="1" w:styleId="Default">
    <w:name w:val="Default"/>
    <w:rsid w:val="00941AB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1794</Words>
  <Characters>10232</Characters>
  <Application>Microsoft Office Word</Application>
  <DocSecurity>0</DocSecurity>
  <Lines>85</Lines>
  <Paragraphs>24</Paragraphs>
  <ScaleCrop>false</ScaleCrop>
  <Company/>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3</cp:revision>
  <dcterms:created xsi:type="dcterms:W3CDTF">2025-09-20T15:58:00Z</dcterms:created>
  <dcterms:modified xsi:type="dcterms:W3CDTF">2025-09-21T07:38:00Z</dcterms:modified>
</cp:coreProperties>
</file>